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DD4E18">
      <w:pPr>
        <w:pStyle w:val="27"/>
        <w:jc w:val="left"/>
      </w:pPr>
      <w:r>
        <w:rPr>
          <w:lang w:eastAsia="sk-SK"/>
        </w:rPr>
        <w:drawing>
          <wp:inline distT="0" distB="0" distL="0" distR="0">
            <wp:extent cx="571500" cy="56197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10" t="-79" r="-110" b="-7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b/>
          <w:sz w:val="32"/>
          <w:u w:val="single"/>
        </w:rPr>
        <w:t>PRIHLÁŠKA</w:t>
      </w:r>
    </w:p>
    <w:p w14:paraId="7C09AF27">
      <w:pPr>
        <w:jc w:val="center"/>
        <w:rPr>
          <w:rFonts w:hint="default"/>
          <w:lang w:val="sk-SK"/>
        </w:rPr>
      </w:pPr>
      <w:r>
        <w:rPr>
          <w:sz w:val="24"/>
        </w:rPr>
        <w:t xml:space="preserve"> na </w:t>
      </w:r>
      <w:r>
        <w:rPr>
          <w:b/>
          <w:sz w:val="24"/>
        </w:rPr>
        <w:t>2</w:t>
      </w:r>
      <w:r>
        <w:rPr>
          <w:rFonts w:hint="default"/>
          <w:b/>
          <w:sz w:val="24"/>
          <w:lang w:val="sk-SK"/>
        </w:rPr>
        <w:t>8</w:t>
      </w:r>
      <w:r>
        <w:rPr>
          <w:b/>
          <w:sz w:val="24"/>
        </w:rPr>
        <w:t>.Oblastnú</w:t>
      </w:r>
      <w:r>
        <w:rPr>
          <w:sz w:val="24"/>
        </w:rPr>
        <w:t xml:space="preserve"> výstavu drobných zvierat v Poprade v dňoch </w:t>
      </w:r>
      <w:r>
        <w:rPr>
          <w:b/>
          <w:bCs/>
          <w:color w:val="FF3300"/>
          <w:sz w:val="24"/>
        </w:rPr>
        <w:t>2</w:t>
      </w:r>
      <w:r>
        <w:rPr>
          <w:rFonts w:hint="default"/>
          <w:b/>
          <w:bCs/>
          <w:color w:val="FF3300"/>
          <w:sz w:val="24"/>
          <w:lang w:val="sk-SK"/>
        </w:rPr>
        <w:t>7</w:t>
      </w:r>
      <w:r>
        <w:rPr>
          <w:b/>
          <w:bCs/>
          <w:color w:val="FF3300"/>
          <w:sz w:val="24"/>
        </w:rPr>
        <w:t>.-2</w:t>
      </w:r>
      <w:r>
        <w:rPr>
          <w:rFonts w:hint="default"/>
          <w:b/>
          <w:bCs/>
          <w:color w:val="FF3300"/>
          <w:sz w:val="24"/>
          <w:lang w:val="sk-SK"/>
        </w:rPr>
        <w:t>8</w:t>
      </w:r>
      <w:r>
        <w:rPr>
          <w:b/>
          <w:bCs/>
          <w:color w:val="FF3300"/>
          <w:sz w:val="24"/>
        </w:rPr>
        <w:t>.septembra 202</w:t>
      </w:r>
      <w:r>
        <w:rPr>
          <w:rFonts w:hint="default"/>
          <w:b/>
          <w:bCs/>
          <w:color w:val="FF3300"/>
          <w:sz w:val="24"/>
          <w:lang w:val="sk-SK"/>
        </w:rPr>
        <w:t>5</w:t>
      </w:r>
    </w:p>
    <w:p w14:paraId="1A917377">
      <w:pPr>
        <w:tabs>
          <w:tab w:val="left" w:pos="4253"/>
          <w:tab w:val="left" w:pos="6804"/>
        </w:tabs>
        <w:rPr>
          <w:sz w:val="24"/>
        </w:rPr>
      </w:pPr>
    </w:p>
    <w:p w14:paraId="59075F4A">
      <w:pPr>
        <w:tabs>
          <w:tab w:val="left" w:pos="4253"/>
          <w:tab w:val="left" w:pos="6804"/>
        </w:tabs>
        <w:spacing w:line="360" w:lineRule="auto"/>
      </w:pPr>
      <w:r>
        <w:rPr>
          <w:sz w:val="24"/>
        </w:rPr>
        <w:t>Meno a priezvisko vystavovateľa, titul:...................................................................................</w:t>
      </w:r>
    </w:p>
    <w:p w14:paraId="0ADF8988">
      <w:pPr>
        <w:tabs>
          <w:tab w:val="left" w:pos="4253"/>
          <w:tab w:val="left" w:pos="6804"/>
        </w:tabs>
        <w:spacing w:line="360" w:lineRule="auto"/>
      </w:pPr>
      <w:r>
        <w:rPr>
          <w:sz w:val="24"/>
        </w:rPr>
        <w:t>Adresa: ..................................................................................................PSČ: .........................</w:t>
      </w:r>
    </w:p>
    <w:p w14:paraId="3CABCC3F">
      <w:pPr>
        <w:tabs>
          <w:tab w:val="left" w:pos="4253"/>
          <w:tab w:val="left" w:pos="6804"/>
        </w:tabs>
        <w:spacing w:line="360" w:lineRule="auto"/>
      </w:pPr>
      <w:r>
        <w:rPr>
          <w:sz w:val="24"/>
        </w:rPr>
        <w:t>Tel.: .....................................................E-mail: .......................................................................</w:t>
      </w:r>
    </w:p>
    <w:p w14:paraId="25C75C50">
      <w:pPr>
        <w:tabs>
          <w:tab w:val="left" w:pos="4253"/>
          <w:tab w:val="left" w:pos="6804"/>
        </w:tabs>
        <w:spacing w:line="360" w:lineRule="auto"/>
      </w:pPr>
      <w:r>
        <w:rPr>
          <w:sz w:val="24"/>
        </w:rPr>
        <w:t>Druh prihlasovaných zvierat: ……………………………………………………...........</w:t>
      </w:r>
    </w:p>
    <w:p w14:paraId="6C2D3137">
      <w:pPr>
        <w:tabs>
          <w:tab w:val="left" w:pos="4253"/>
          <w:tab w:val="left" w:pos="6804"/>
        </w:tabs>
        <w:spacing w:line="360" w:lineRule="auto"/>
      </w:pPr>
      <w:r>
        <w:tab/>
      </w:r>
      <w:r>
        <w:t>/ Hydina, Králiky, Holuby, atď. /</w:t>
      </w:r>
    </w:p>
    <w:tbl>
      <w:tblPr>
        <w:tblStyle w:val="4"/>
        <w:tblW w:w="9552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09"/>
        <w:gridCol w:w="3827"/>
        <w:gridCol w:w="1500"/>
        <w:gridCol w:w="1096"/>
        <w:gridCol w:w="1559"/>
      </w:tblGrid>
      <w:tr w14:paraId="74698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C6081D">
            <w:pPr>
              <w:tabs>
                <w:tab w:val="left" w:pos="4253"/>
                <w:tab w:val="left" w:pos="6804"/>
              </w:tabs>
              <w:ind w:left="-1275" w:firstLine="1275"/>
            </w:pPr>
            <w:r>
              <w:rPr>
                <w:b/>
                <w:sz w:val="24"/>
              </w:rPr>
              <w:t xml:space="preserve">    Pohlavie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320132">
            <w:pPr>
              <w:tabs>
                <w:tab w:val="left" w:pos="4253"/>
                <w:tab w:val="left" w:pos="6804"/>
              </w:tabs>
              <w:snapToGrid w:val="0"/>
              <w:ind w:left="-1099"/>
              <w:jc w:val="center"/>
              <w:rPr>
                <w:b/>
                <w:sz w:val="24"/>
              </w:rPr>
            </w:pPr>
          </w:p>
          <w:p w14:paraId="3D64D200">
            <w:pPr>
              <w:tabs>
                <w:tab w:val="left" w:pos="4253"/>
                <w:tab w:val="left" w:pos="6804"/>
              </w:tabs>
              <w:ind w:left="-1099"/>
              <w:jc w:val="center"/>
            </w:pPr>
            <w:r>
              <w:rPr>
                <w:b/>
                <w:sz w:val="24"/>
              </w:rPr>
              <w:t xml:space="preserve">             Plemeno 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D92722">
            <w:pPr>
              <w:tabs>
                <w:tab w:val="left" w:pos="4253"/>
                <w:tab w:val="left" w:pos="6804"/>
              </w:tabs>
              <w:snapToGrid w:val="0"/>
              <w:jc w:val="center"/>
              <w:rPr>
                <w:b/>
                <w:sz w:val="24"/>
              </w:rPr>
            </w:pPr>
          </w:p>
          <w:p w14:paraId="28BF3B17">
            <w:pPr>
              <w:tabs>
                <w:tab w:val="left" w:pos="4253"/>
                <w:tab w:val="left" w:pos="6804"/>
              </w:tabs>
              <w:jc w:val="center"/>
            </w:pPr>
            <w:r>
              <w:rPr>
                <w:b/>
                <w:sz w:val="24"/>
              </w:rPr>
              <w:t>Označenie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4B4A9EDF">
            <w:pPr>
              <w:tabs>
                <w:tab w:val="left" w:pos="4253"/>
                <w:tab w:val="left" w:pos="6804"/>
              </w:tabs>
            </w:pPr>
            <w:r>
              <w:rPr>
                <w:b/>
                <w:sz w:val="24"/>
              </w:rPr>
              <w:t xml:space="preserve"> Farba, Kresba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BDAFBA">
            <w:pPr>
              <w:tabs>
                <w:tab w:val="left" w:pos="4253"/>
                <w:tab w:val="left" w:pos="6804"/>
              </w:tabs>
            </w:pPr>
            <w:r>
              <w:rPr>
                <w:b/>
                <w:sz w:val="24"/>
              </w:rPr>
              <w:t>Predajná</w:t>
            </w:r>
          </w:p>
          <w:p w14:paraId="700B1675">
            <w:pPr>
              <w:tabs>
                <w:tab w:val="left" w:pos="4253"/>
                <w:tab w:val="left" w:pos="6804"/>
              </w:tabs>
            </w:pPr>
            <w:r>
              <w:rPr>
                <w:b/>
                <w:sz w:val="24"/>
              </w:rPr>
              <w:t>cena / €</w:t>
            </w:r>
            <w:r>
              <w:rPr>
                <w:sz w:val="24"/>
              </w:rPr>
              <w:t xml:space="preserve"> /</w:t>
            </w:r>
          </w:p>
        </w:tc>
      </w:tr>
      <w:tr w14:paraId="6347E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6A3F31">
            <w:pPr>
              <w:tabs>
                <w:tab w:val="left" w:pos="4253"/>
                <w:tab w:val="left" w:pos="6804"/>
              </w:tabs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06EF79">
            <w:pPr>
              <w:tabs>
                <w:tab w:val="left" w:pos="4253"/>
                <w:tab w:val="left" w:pos="6804"/>
              </w:tabs>
              <w:jc w:val="center"/>
            </w:pPr>
            <w:r>
              <w:rPr>
                <w:sz w:val="24"/>
              </w:rPr>
              <w:t>0.1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1DE964">
            <w:pPr>
              <w:tabs>
                <w:tab w:val="left" w:pos="4253"/>
                <w:tab w:val="left" w:pos="6804"/>
              </w:tabs>
              <w:snapToGrid w:val="0"/>
              <w:ind w:left="-1099"/>
              <w:rPr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8FAC05">
            <w:pPr>
              <w:tabs>
                <w:tab w:val="left" w:pos="4253"/>
                <w:tab w:val="left" w:pos="6804"/>
              </w:tabs>
              <w:snapToGrid w:val="0"/>
              <w:rPr>
                <w:sz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FC71E0D">
            <w:pPr>
              <w:tabs>
                <w:tab w:val="left" w:pos="4253"/>
                <w:tab w:val="left" w:pos="6804"/>
              </w:tabs>
              <w:snapToGrid w:val="0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D89137">
            <w:pPr>
              <w:tabs>
                <w:tab w:val="left" w:pos="4253"/>
                <w:tab w:val="left" w:pos="6804"/>
              </w:tabs>
              <w:snapToGrid w:val="0"/>
              <w:rPr>
                <w:sz w:val="24"/>
              </w:rPr>
            </w:pPr>
          </w:p>
        </w:tc>
      </w:tr>
      <w:tr w14:paraId="5B911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D6FE9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F1CE2E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7FA70F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38B6F3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CF7394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91AC70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5F7D0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10956E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41802B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DEB7FB"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44E129"/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7EDEF3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BF042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348"/>
              <w:rPr>
                <w:sz w:val="24"/>
              </w:rPr>
            </w:pPr>
          </w:p>
        </w:tc>
      </w:tr>
      <w:tr w14:paraId="7271E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A76F7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6BEED0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B57F73"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E7291C"/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20D1D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1F078F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366E6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98B40D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402193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54EFDA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8243CD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7005DB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9DA27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4FDCF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26A76B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F1809A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DF476B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C3CBE7"/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725CAC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A00CA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670E2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32CDE1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1111FF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EC34A3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AC1240"/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451491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32C721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348"/>
              <w:rPr>
                <w:sz w:val="24"/>
              </w:rPr>
            </w:pPr>
          </w:p>
        </w:tc>
      </w:tr>
      <w:tr w14:paraId="08918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460A08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FBA6E0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3DD4A3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135552"/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BCF80B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847BE3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6495F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1A78AE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94872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1191C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123205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15C289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D4B7A4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2F6B2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749AFD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6AC410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F05FB8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9501BD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709F15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939FEC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4F904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262593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7C3A5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D6EF74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ACF26F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DD5621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E069A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11C9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23FF1A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FE73E5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B0DDF4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3F913D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B3A27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6C3F6A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1DBBE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4BDB7D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3001A1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BB78AC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11380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9F1A58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C2657A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35A4C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6951FC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7B0238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10F7BB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FCB58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CCA16F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59EB4E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66EC7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E0AB15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0FF3E8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0CFCBA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  <w:r>
              <w:rPr>
                <w:sz w:val="24"/>
              </w:rPr>
              <w:t xml:space="preserve">             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481F58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E76083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6E70DC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4E9DC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B6D8F9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AE8EBE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A6D108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AE2115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380229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B7CF70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00C48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12B95B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5DA4B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84ACFD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ED3BB5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184169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92048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48F30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BE438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31551C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9AC19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0198B5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4C2798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97A71F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14:paraId="6528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41F9EE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1DD929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20A820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DEB03D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1BDB1F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B1E844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</w:tbl>
    <w:p w14:paraId="5189EE81">
      <w:pPr>
        <w:tabs>
          <w:tab w:val="left" w:pos="4253"/>
          <w:tab w:val="left" w:pos="6804"/>
        </w:tabs>
        <w:rPr>
          <w:sz w:val="24"/>
        </w:rPr>
      </w:pPr>
    </w:p>
    <w:p w14:paraId="338F9BB6">
      <w:pPr>
        <w:tabs>
          <w:tab w:val="left" w:pos="851"/>
          <w:tab w:val="left" w:pos="4253"/>
          <w:tab w:val="left" w:pos="6804"/>
        </w:tabs>
      </w:pPr>
      <w:r>
        <w:rPr>
          <w:sz w:val="24"/>
        </w:rPr>
        <w:t xml:space="preserve">Uzávierka prihlášok dňa </w:t>
      </w:r>
      <w:r>
        <w:rPr>
          <w:b/>
          <w:color w:val="FF0000"/>
          <w:sz w:val="24"/>
        </w:rPr>
        <w:t>2</w:t>
      </w:r>
      <w:r>
        <w:rPr>
          <w:rFonts w:hint="default"/>
          <w:b/>
          <w:color w:val="FF0000"/>
          <w:sz w:val="24"/>
          <w:lang w:val="sk-SK"/>
        </w:rPr>
        <w:t>1</w:t>
      </w:r>
      <w:r>
        <w:rPr>
          <w:b/>
          <w:color w:val="FF0000"/>
          <w:sz w:val="24"/>
        </w:rPr>
        <w:t>. septembra 202</w:t>
      </w:r>
      <w:r>
        <w:rPr>
          <w:rFonts w:hint="default"/>
          <w:b/>
          <w:color w:val="FF0000"/>
          <w:sz w:val="24"/>
          <w:lang w:val="sk-SK"/>
        </w:rPr>
        <w:t>5</w:t>
      </w:r>
      <w:r>
        <w:rPr>
          <w:color w:val="FF0000"/>
          <w:sz w:val="24"/>
        </w:rPr>
        <w:t xml:space="preserve">  </w:t>
      </w:r>
      <w:r>
        <w:rPr>
          <w:color w:val="0000FF"/>
          <w:sz w:val="24"/>
          <w:u w:val="single"/>
        </w:rPr>
        <w:t>Po termíne nebude prihláška registrovaná!!!!</w:t>
      </w:r>
    </w:p>
    <w:p w14:paraId="5EF348C6">
      <w:pPr>
        <w:pStyle w:val="2"/>
      </w:pPr>
      <w:r>
        <w:t xml:space="preserve">Prihlášky zasielajte na adresu: </w:t>
      </w:r>
      <w:r>
        <w:rPr>
          <w:b/>
          <w:bCs/>
          <w:color w:val="FF0000"/>
        </w:rPr>
        <w:t>Danka Malenková</w:t>
      </w:r>
      <w:r>
        <w:rPr>
          <w:b/>
          <w:bCs/>
        </w:rPr>
        <w:t>,</w:t>
      </w:r>
      <w:r>
        <w:t xml:space="preserve"> </w:t>
      </w:r>
      <w:r>
        <w:rPr>
          <w:b/>
          <w:bCs/>
          <w:color w:val="FF0000"/>
        </w:rPr>
        <w:t>Hlavná 185/64, 059 38 Štrba</w:t>
      </w:r>
      <w:r>
        <w:rPr>
          <w:color w:val="FF0000"/>
        </w:rPr>
        <w:t xml:space="preserve"> </w:t>
      </w:r>
    </w:p>
    <w:p w14:paraId="03254E85">
      <w:pPr>
        <w:pStyle w:val="2"/>
        <w:numPr>
          <w:ilvl w:val="3"/>
          <w:numId w:val="1"/>
        </w:numPr>
      </w:pPr>
      <w:r>
        <w:rPr>
          <w:color w:val="FF0000"/>
        </w:rPr>
        <w:t xml:space="preserve">                                                  mob.0915 943 619  e-mail-malenkova.danka@gmail.com </w:t>
      </w:r>
    </w:p>
    <w:p w14:paraId="353E7AC9">
      <w:pPr>
        <w:pStyle w:val="2"/>
        <w:numPr>
          <w:ilvl w:val="3"/>
          <w:numId w:val="1"/>
        </w:numPr>
        <w:rPr>
          <w:b/>
          <w:bCs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b/>
          <w:bCs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prihláška je dostupná aj na www.szchpoprad.weblahko.sk                             </w:t>
      </w:r>
    </w:p>
    <w:p w14:paraId="38F93D5F">
      <w:pPr>
        <w:pStyle w:val="2"/>
        <w:tabs>
          <w:tab w:val="clear" w:pos="851"/>
          <w:tab w:val="clear" w:pos="4253"/>
          <w:tab w:val="clear" w:pos="6804"/>
        </w:tabs>
      </w:pPr>
      <w:r>
        <w:t xml:space="preserve">Mladí chovatelia označia prihlášku písmenami </w:t>
      </w:r>
      <w:r>
        <w:rPr>
          <w:b/>
          <w:color w:val="FF0000"/>
        </w:rPr>
        <w:t>MCH</w:t>
      </w:r>
    </w:p>
    <w:p w14:paraId="4CB442DF">
      <w:pPr>
        <w:pStyle w:val="2"/>
        <w:tabs>
          <w:tab w:val="clear" w:pos="851"/>
          <w:tab w:val="clear" w:pos="4253"/>
          <w:tab w:val="clear" w:pos="6804"/>
        </w:tabs>
      </w:pPr>
      <w:r>
        <w:t>Svojím</w:t>
      </w:r>
      <w:r>
        <w:rPr>
          <w:lang w:val="cs-CZ"/>
        </w:rPr>
        <w:t xml:space="preserve"> </w:t>
      </w:r>
      <w:r>
        <w:t>podpisom</w:t>
      </w:r>
      <w:r>
        <w:rPr>
          <w:lang w:val="cs-CZ"/>
        </w:rPr>
        <w:t xml:space="preserve"> potvrďte, že </w:t>
      </w:r>
      <w:r>
        <w:t>súhlasíte</w:t>
      </w:r>
      <w:r>
        <w:rPr>
          <w:lang w:val="cs-CZ"/>
        </w:rPr>
        <w:t xml:space="preserve"> s výstavnými </w:t>
      </w:r>
      <w:r>
        <w:t>podmienkami</w:t>
      </w:r>
      <w:r>
        <w:rPr>
          <w:lang w:val="cs-CZ"/>
        </w:rPr>
        <w:t>.</w:t>
      </w:r>
    </w:p>
    <w:p w14:paraId="3A764B4A">
      <w:pPr>
        <w:pStyle w:val="2"/>
        <w:tabs>
          <w:tab w:val="clear" w:pos="851"/>
          <w:tab w:val="clear" w:pos="4253"/>
          <w:tab w:val="clear" w:pos="6804"/>
        </w:tabs>
        <w:rPr>
          <w:lang w:val="cs-CZ"/>
        </w:rPr>
      </w:pPr>
    </w:p>
    <w:p w14:paraId="67332D66"/>
    <w:p w14:paraId="316181E4">
      <w:pPr>
        <w:pStyle w:val="2"/>
        <w:tabs>
          <w:tab w:val="clear" w:pos="851"/>
          <w:tab w:val="clear" w:pos="4253"/>
          <w:tab w:val="clear" w:pos="6804"/>
        </w:tabs>
      </w:pPr>
      <w:r>
        <w:rPr>
          <w:lang w:val="cs-CZ"/>
        </w:rPr>
        <w:t>……………………….………                                                  ……………………..…………..</w:t>
      </w:r>
    </w:p>
    <w:p w14:paraId="04C0C785">
      <w:pPr>
        <w:pStyle w:val="2"/>
        <w:tabs>
          <w:tab w:val="clear" w:pos="851"/>
          <w:tab w:val="clear" w:pos="4253"/>
          <w:tab w:val="clear" w:pos="6804"/>
        </w:tabs>
      </w:pPr>
      <w:r>
        <w:t>potvrdenie o členstve v SZCH                                                            podpis chovateľa</w:t>
      </w:r>
    </w:p>
    <w:p w14:paraId="72B2FBED"/>
    <w:p w14:paraId="57779F4B">
      <w:pPr>
        <w:rPr>
          <w:b/>
          <w:sz w:val="22"/>
          <w:szCs w:val="22"/>
          <w:u w:val="single"/>
        </w:rPr>
      </w:pPr>
    </w:p>
    <w:p w14:paraId="2326E52D">
      <w:pPr>
        <w:rPr>
          <w:b/>
          <w:sz w:val="22"/>
          <w:szCs w:val="22"/>
          <w:u w:val="single"/>
        </w:rPr>
      </w:pPr>
    </w:p>
    <w:p w14:paraId="2632BC87">
      <w:r>
        <w:rPr>
          <w:b/>
          <w:u w:val="single"/>
        </w:rPr>
        <w:t>Svojím podpisom dávate povolenie  zo spracovaním osobných údajov pre potreby OV SZCH POPRAD</w:t>
      </w:r>
    </w:p>
    <w:p w14:paraId="03773DF8">
      <w:pPr>
        <w:rPr>
          <w:b/>
          <w:u w:val="single"/>
        </w:rPr>
      </w:pPr>
    </w:p>
    <w:p w14:paraId="10910C0B">
      <w:pPr>
        <w:rPr>
          <w:b/>
          <w:u w:val="single"/>
        </w:rPr>
      </w:pPr>
    </w:p>
    <w:p w14:paraId="2787B746">
      <w:pPr>
        <w:rPr>
          <w:b/>
          <w:u w:val="single"/>
        </w:rPr>
      </w:pPr>
    </w:p>
    <w:p w14:paraId="1C8EB187">
      <w:pPr>
        <w:rPr>
          <w:b/>
          <w:u w:val="single"/>
        </w:rPr>
      </w:pPr>
    </w:p>
    <w:p w14:paraId="293D4B41">
      <w:pPr>
        <w:rPr>
          <w:b/>
          <w:sz w:val="22"/>
          <w:szCs w:val="22"/>
          <w:u w:val="single"/>
        </w:rPr>
      </w:pPr>
    </w:p>
    <w:p w14:paraId="2F7CD3D5">
      <w:pPr>
        <w:rPr>
          <w:b/>
          <w:sz w:val="22"/>
          <w:szCs w:val="22"/>
          <w:u w:val="single"/>
        </w:rPr>
      </w:pPr>
    </w:p>
    <w:p w14:paraId="62D75656">
      <w:r>
        <w:rPr>
          <w:b/>
          <w:color w:val="FF0000"/>
          <w:sz w:val="22"/>
          <w:szCs w:val="22"/>
          <w:u w:val="single"/>
        </w:rPr>
        <w:t>Výstavné podmienky:</w:t>
      </w:r>
    </w:p>
    <w:p w14:paraId="7A1817C7">
      <w:pPr>
        <w:rPr>
          <w:b/>
          <w:color w:val="FF0000"/>
          <w:sz w:val="22"/>
          <w:szCs w:val="22"/>
          <w:u w:val="single"/>
        </w:rPr>
      </w:pPr>
    </w:p>
    <w:p w14:paraId="095514C6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</w:pPr>
      <w:r>
        <w:rPr>
          <w:sz w:val="22"/>
          <w:szCs w:val="22"/>
        </w:rPr>
        <w:t>Vystavované zvieratá musia byť označené podľa platných registračných poriadkov SZCH.</w:t>
      </w:r>
    </w:p>
    <w:p w14:paraId="200A9D90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</w:pPr>
      <w:r>
        <w:rPr>
          <w:sz w:val="22"/>
          <w:szCs w:val="22"/>
        </w:rPr>
        <w:t xml:space="preserve">Zvieratá si dopraví na výstavu chovateľ osobne dňa </w:t>
      </w:r>
      <w:r>
        <w:rPr>
          <w:b/>
          <w:bCs/>
          <w:color w:val="FF3300"/>
          <w:sz w:val="22"/>
          <w:szCs w:val="22"/>
        </w:rPr>
        <w:t>2</w:t>
      </w:r>
      <w:r>
        <w:rPr>
          <w:rFonts w:hint="default"/>
          <w:b/>
          <w:bCs/>
          <w:color w:val="FF3300"/>
          <w:sz w:val="22"/>
          <w:szCs w:val="22"/>
          <w:lang w:val="sk-SK"/>
        </w:rPr>
        <w:t>5</w:t>
      </w:r>
      <w:r>
        <w:rPr>
          <w:b/>
          <w:bCs/>
          <w:color w:val="FF3300"/>
          <w:sz w:val="22"/>
          <w:szCs w:val="22"/>
        </w:rPr>
        <w:t>.09.202</w:t>
      </w:r>
      <w:r>
        <w:rPr>
          <w:rFonts w:hint="default"/>
          <w:b/>
          <w:bCs/>
          <w:color w:val="FF3300"/>
          <w:sz w:val="22"/>
          <w:szCs w:val="22"/>
          <w:lang w:val="sk-SK"/>
        </w:rPr>
        <w:t>5</w:t>
      </w:r>
      <w:r>
        <w:rPr>
          <w:b/>
          <w:bCs/>
          <w:color w:val="FF3300"/>
          <w:sz w:val="22"/>
          <w:szCs w:val="22"/>
        </w:rPr>
        <w:t xml:space="preserve"> do 19.00 hod. </w:t>
      </w:r>
    </w:p>
    <w:p w14:paraId="524B688A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</w:pPr>
      <w:r>
        <w:rPr>
          <w:sz w:val="22"/>
          <w:szCs w:val="22"/>
        </w:rPr>
        <w:t xml:space="preserve">Výdaj vystavených zvierat majiteľom začne </w:t>
      </w:r>
      <w:r>
        <w:rPr>
          <w:b/>
          <w:color w:val="0000FF"/>
          <w:sz w:val="22"/>
          <w:szCs w:val="22"/>
        </w:rPr>
        <w:t>2</w:t>
      </w:r>
      <w:r>
        <w:rPr>
          <w:rFonts w:hint="default"/>
          <w:b/>
          <w:color w:val="0000FF"/>
          <w:sz w:val="22"/>
          <w:szCs w:val="22"/>
          <w:lang w:val="sk-SK"/>
        </w:rPr>
        <w:t>8</w:t>
      </w:r>
      <w:r>
        <w:rPr>
          <w:b/>
          <w:color w:val="0000FF"/>
          <w:sz w:val="22"/>
          <w:szCs w:val="22"/>
        </w:rPr>
        <w:t>.09.202</w:t>
      </w:r>
      <w:r>
        <w:rPr>
          <w:rFonts w:hint="default"/>
          <w:b/>
          <w:color w:val="0000FF"/>
          <w:sz w:val="22"/>
          <w:szCs w:val="22"/>
          <w:lang w:val="sk-SK"/>
        </w:rPr>
        <w:t>5</w:t>
      </w:r>
      <w:r>
        <w:rPr>
          <w:b/>
          <w:color w:val="0000FF"/>
          <w:sz w:val="22"/>
          <w:szCs w:val="22"/>
        </w:rPr>
        <w:t xml:space="preserve"> po 14.00 hodine.</w:t>
      </w:r>
      <w:r>
        <w:rPr>
          <w:b/>
          <w:sz w:val="22"/>
          <w:szCs w:val="22"/>
        </w:rPr>
        <w:t xml:space="preserve"> </w:t>
      </w:r>
    </w:p>
    <w:p w14:paraId="31F65E0F">
      <w:pPr>
        <w:numPr>
          <w:ilvl w:val="0"/>
          <w:numId w:val="2"/>
        </w:numPr>
        <w:tabs>
          <w:tab w:val="left" w:pos="720"/>
          <w:tab w:val="left" w:pos="2410"/>
        </w:tabs>
        <w:spacing w:line="360" w:lineRule="auto"/>
        <w:ind w:left="720"/>
      </w:pPr>
      <w:r>
        <w:rPr>
          <w:sz w:val="22"/>
          <w:szCs w:val="22"/>
        </w:rPr>
        <w:t xml:space="preserve">Vystavovať sa môžu: </w:t>
      </w:r>
    </w:p>
    <w:p w14:paraId="53833CD1">
      <w:pPr>
        <w:numPr>
          <w:ilvl w:val="0"/>
          <w:numId w:val="3"/>
        </w:numPr>
        <w:tabs>
          <w:tab w:val="left" w:pos="2410"/>
        </w:tabs>
        <w:spacing w:line="360" w:lineRule="auto"/>
      </w:pPr>
      <w:r>
        <w:rPr>
          <w:sz w:val="22"/>
          <w:szCs w:val="22"/>
        </w:rPr>
        <w:t>Hydina v kolekcii 1.1 veľká, 1.2 strená a zdrobnela, plemenníky aj jednotlivo,</w:t>
      </w:r>
    </w:p>
    <w:p w14:paraId="6CC0EFD2">
      <w:pPr>
        <w:numPr>
          <w:ilvl w:val="0"/>
          <w:numId w:val="3"/>
        </w:numPr>
        <w:tabs>
          <w:tab w:val="left" w:pos="2410"/>
        </w:tabs>
        <w:spacing w:line="360" w:lineRule="auto"/>
      </w:pPr>
      <w:r>
        <w:rPr>
          <w:sz w:val="22"/>
          <w:szCs w:val="22"/>
        </w:rPr>
        <w:t xml:space="preserve">Holuby voliéra max. 5ks a </w:t>
      </w:r>
      <w:r>
        <w:rPr>
          <w:color w:val="FF0000"/>
          <w:sz w:val="22"/>
          <w:szCs w:val="22"/>
        </w:rPr>
        <w:t xml:space="preserve">aj jednotlivo v klietke, </w:t>
      </w:r>
    </w:p>
    <w:p w14:paraId="40BD3995">
      <w:pPr>
        <w:numPr>
          <w:ilvl w:val="0"/>
          <w:numId w:val="3"/>
        </w:numPr>
        <w:tabs>
          <w:tab w:val="left" w:pos="2410"/>
        </w:tabs>
        <w:spacing w:line="360" w:lineRule="auto"/>
      </w:pPr>
      <w:r>
        <w:rPr>
          <w:b/>
          <w:bCs/>
          <w:sz w:val="22"/>
          <w:szCs w:val="22"/>
        </w:rPr>
        <w:t xml:space="preserve">Králiky </w:t>
      </w:r>
      <w:r>
        <w:rPr>
          <w:sz w:val="22"/>
          <w:szCs w:val="22"/>
        </w:rPr>
        <w:t>jednotlivo</w:t>
      </w:r>
      <w:r>
        <w:rPr>
          <w:rFonts w:hint="default"/>
          <w:sz w:val="22"/>
          <w:szCs w:val="22"/>
          <w:lang w:val="sk-SK"/>
        </w:rPr>
        <w:t>,</w:t>
      </w:r>
      <w:r>
        <w:rPr>
          <w:rFonts w:hint="default"/>
          <w:b/>
          <w:bCs/>
          <w:sz w:val="22"/>
          <w:szCs w:val="22"/>
          <w:lang w:val="sk-SK"/>
        </w:rPr>
        <w:t xml:space="preserve"> maximálne 6ks z jedného plemena a farebného rázu</w:t>
      </w:r>
    </w:p>
    <w:p w14:paraId="3656F15B">
      <w:pPr>
        <w:numPr>
          <w:ilvl w:val="0"/>
          <w:numId w:val="2"/>
        </w:numPr>
        <w:tabs>
          <w:tab w:val="left" w:pos="720"/>
          <w:tab w:val="left" w:pos="2410"/>
        </w:tabs>
        <w:spacing w:line="360" w:lineRule="auto"/>
        <w:ind w:left="720"/>
        <w:rPr>
          <w:color w:val="FF0000"/>
        </w:rPr>
      </w:pPr>
      <w:r>
        <w:rPr>
          <w:b/>
          <w:color w:val="FF0000"/>
          <w:sz w:val="22"/>
          <w:szCs w:val="22"/>
          <w:u w:val="single"/>
        </w:rPr>
        <w:t xml:space="preserve">Výstavný poplatok jednotný </w:t>
      </w:r>
      <w:r>
        <w:rPr>
          <w:rFonts w:hint="default"/>
          <w:b/>
          <w:color w:val="FF0000"/>
          <w:sz w:val="22"/>
          <w:szCs w:val="22"/>
          <w:u w:val="single"/>
          <w:lang w:val="sk-SK"/>
        </w:rPr>
        <w:t>10</w:t>
      </w:r>
      <w:r>
        <w:rPr>
          <w:b/>
          <w:color w:val="FF0000"/>
          <w:sz w:val="22"/>
          <w:szCs w:val="22"/>
          <w:u w:val="single"/>
        </w:rPr>
        <w:t>,- €,</w:t>
      </w:r>
      <w:bookmarkStart w:id="0" w:name="_GoBack"/>
      <w:bookmarkEnd w:id="0"/>
    </w:p>
    <w:p w14:paraId="1784A071">
      <w:pPr>
        <w:numPr>
          <w:ilvl w:val="0"/>
          <w:numId w:val="2"/>
        </w:numPr>
        <w:tabs>
          <w:tab w:val="left" w:pos="720"/>
          <w:tab w:val="left" w:pos="2410"/>
        </w:tabs>
        <w:spacing w:line="360" w:lineRule="auto"/>
        <w:ind w:left="720"/>
        <w:rPr>
          <w:color w:val="FF0000"/>
          <w:highlight w:val="yellow"/>
        </w:rPr>
      </w:pPr>
      <w:r>
        <w:rPr>
          <w:b/>
          <w:color w:val="FF0000"/>
          <w:sz w:val="22"/>
          <w:szCs w:val="22"/>
          <w:highlight w:val="yellow"/>
        </w:rPr>
        <w:t>MCH budú mať bezplatne, ale to len v prípade, že králiky budú mať v ľavej ušnici tetovanie SJ, hydina a holuby budú registrované fialovými registračným obrúčkami.</w:t>
      </w:r>
    </w:p>
    <w:p w14:paraId="4075FCEF">
      <w:pPr>
        <w:numPr>
          <w:ilvl w:val="0"/>
          <w:numId w:val="2"/>
        </w:numPr>
        <w:tabs>
          <w:tab w:val="left" w:pos="720"/>
          <w:tab w:val="left" w:pos="2410"/>
        </w:tabs>
        <w:spacing w:line="360" w:lineRule="auto"/>
        <w:ind w:left="720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Katalóg – povinný pre všetkých vystavovateľov </w:t>
      </w:r>
      <w:r>
        <w:rPr>
          <w:b/>
          <w:color w:val="FF0000"/>
          <w:sz w:val="22"/>
          <w:szCs w:val="22"/>
        </w:rPr>
        <w:t>- 3,- € ( v prípade rodinných príslušníkov sa platí len jeden katalóg)</w:t>
      </w:r>
    </w:p>
    <w:p w14:paraId="0975449B">
      <w:pPr>
        <w:tabs>
          <w:tab w:val="left" w:pos="2410"/>
        </w:tabs>
        <w:spacing w:line="360" w:lineRule="auto"/>
        <w:ind w:left="360"/>
      </w:pPr>
      <w:r>
        <w:rPr>
          <w:b/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>/Poplatky sa vyplácajú pri dovoze zvierat na výstavu/</w:t>
      </w:r>
    </w:p>
    <w:p w14:paraId="72D5915F">
      <w:pPr>
        <w:numPr>
          <w:ilvl w:val="0"/>
          <w:numId w:val="2"/>
        </w:numPr>
        <w:tabs>
          <w:tab w:val="left" w:pos="720"/>
          <w:tab w:val="left" w:pos="2410"/>
        </w:tabs>
        <w:spacing w:line="360" w:lineRule="auto"/>
        <w:ind w:left="720"/>
      </w:pPr>
      <w:r>
        <w:rPr>
          <w:sz w:val="22"/>
          <w:szCs w:val="22"/>
        </w:rPr>
        <w:t>U predajných zvierat je potrebné doložiť preukaz o pôvode a stanovená predajná cena.</w:t>
      </w:r>
    </w:p>
    <w:p w14:paraId="0636EA05">
      <w:pPr>
        <w:numPr>
          <w:ilvl w:val="0"/>
          <w:numId w:val="2"/>
        </w:numPr>
        <w:tabs>
          <w:tab w:val="left" w:pos="720"/>
          <w:tab w:val="left" w:pos="2410"/>
        </w:tabs>
        <w:spacing w:line="360" w:lineRule="auto"/>
        <w:ind w:left="720"/>
      </w:pPr>
      <w:r>
        <w:rPr>
          <w:sz w:val="22"/>
          <w:szCs w:val="22"/>
        </w:rPr>
        <w:t xml:space="preserve">Predaj sa uskutoční prostredníctvom výstavnej kancelárie a k Vami určenej predajnej cene bude pripočítaných 10% v prospech výstavy </w:t>
      </w:r>
      <w:r>
        <w:rPr>
          <w:b/>
          <w:sz w:val="22"/>
          <w:szCs w:val="22"/>
        </w:rPr>
        <w:t>/platí kupujúci/</w:t>
      </w:r>
      <w:r>
        <w:rPr>
          <w:sz w:val="22"/>
          <w:szCs w:val="22"/>
        </w:rPr>
        <w:t xml:space="preserve"> a zakúpené zvieratá sa vydajú kupujúcemu ihneď po zaplatení ceny zvieraťa.</w:t>
      </w:r>
    </w:p>
    <w:p w14:paraId="03BC62B7">
      <w:pPr>
        <w:numPr>
          <w:ilvl w:val="0"/>
          <w:numId w:val="2"/>
        </w:numPr>
        <w:tabs>
          <w:tab w:val="left" w:pos="720"/>
          <w:tab w:val="left" w:pos="2410"/>
        </w:tabs>
        <w:spacing w:line="360" w:lineRule="auto"/>
        <w:ind w:left="720"/>
      </w:pPr>
      <w:r>
        <w:rPr>
          <w:sz w:val="22"/>
          <w:szCs w:val="22"/>
        </w:rPr>
        <w:t xml:space="preserve">Posúdenie uskutočnia delegovaní posudzovatelia </w:t>
      </w:r>
      <w:r>
        <w:rPr>
          <w:b/>
          <w:color w:val="0000FF"/>
          <w:sz w:val="22"/>
          <w:szCs w:val="22"/>
        </w:rPr>
        <w:t>2</w:t>
      </w:r>
      <w:r>
        <w:rPr>
          <w:rFonts w:hint="default"/>
          <w:b/>
          <w:color w:val="0000FF"/>
          <w:sz w:val="22"/>
          <w:szCs w:val="22"/>
          <w:lang w:val="sk-SK"/>
        </w:rPr>
        <w:t>6</w:t>
      </w:r>
      <w:r>
        <w:rPr>
          <w:b/>
          <w:color w:val="0000FF"/>
          <w:sz w:val="22"/>
          <w:szCs w:val="22"/>
        </w:rPr>
        <w:t>.09.202</w:t>
      </w:r>
      <w:r>
        <w:rPr>
          <w:rFonts w:hint="default"/>
          <w:b/>
          <w:color w:val="0000FF"/>
          <w:sz w:val="22"/>
          <w:szCs w:val="22"/>
          <w:lang w:val="sk-SK"/>
        </w:rPr>
        <w:t>5</w:t>
      </w:r>
      <w:r>
        <w:rPr>
          <w:sz w:val="22"/>
          <w:szCs w:val="22"/>
        </w:rPr>
        <w:t xml:space="preserve"> a najlepšie hodnotené zvieratá budú ocenené čestnými a víťaznými cenami.</w:t>
      </w:r>
    </w:p>
    <w:p w14:paraId="6D23AFFD">
      <w:pPr>
        <w:numPr>
          <w:ilvl w:val="0"/>
          <w:numId w:val="2"/>
        </w:numPr>
        <w:tabs>
          <w:tab w:val="left" w:pos="720"/>
          <w:tab w:val="left" w:pos="2410"/>
        </w:tabs>
        <w:spacing w:line="360" w:lineRule="auto"/>
        <w:ind w:left="720"/>
      </w:pPr>
      <w:r>
        <w:rPr>
          <w:sz w:val="22"/>
          <w:szCs w:val="22"/>
        </w:rPr>
        <w:t xml:space="preserve">Otvorenie výstavy pre verejnosť </w:t>
      </w:r>
      <w:r>
        <w:rPr>
          <w:b/>
          <w:color w:val="FF0000"/>
          <w:sz w:val="22"/>
          <w:szCs w:val="22"/>
        </w:rPr>
        <w:t>dňa 2</w:t>
      </w:r>
      <w:r>
        <w:rPr>
          <w:rFonts w:hint="default"/>
          <w:b/>
          <w:color w:val="FF0000"/>
          <w:sz w:val="22"/>
          <w:szCs w:val="22"/>
          <w:lang w:val="sk-SK"/>
        </w:rPr>
        <w:t>7</w:t>
      </w:r>
      <w:r>
        <w:rPr>
          <w:b/>
          <w:color w:val="FF0000"/>
          <w:sz w:val="22"/>
          <w:szCs w:val="22"/>
        </w:rPr>
        <w:t>.09.202</w:t>
      </w:r>
      <w:r>
        <w:rPr>
          <w:rFonts w:hint="default"/>
          <w:b/>
          <w:color w:val="FF0000"/>
          <w:sz w:val="22"/>
          <w:szCs w:val="22"/>
          <w:lang w:val="sk-SK"/>
        </w:rPr>
        <w:t>5</w:t>
      </w:r>
      <w:r>
        <w:rPr>
          <w:b/>
          <w:color w:val="FF0000"/>
          <w:sz w:val="22"/>
          <w:szCs w:val="22"/>
        </w:rPr>
        <w:t xml:space="preserve"> o 08,00 hod.</w:t>
      </w:r>
    </w:p>
    <w:p w14:paraId="0D236EE1">
      <w:pPr>
        <w:tabs>
          <w:tab w:val="left" w:pos="2410"/>
        </w:tabs>
        <w:ind w:left="360"/>
        <w:rPr>
          <w:sz w:val="22"/>
          <w:szCs w:val="22"/>
        </w:rPr>
      </w:pPr>
    </w:p>
    <w:p w14:paraId="23616BDB">
      <w:pPr>
        <w:pStyle w:val="2"/>
      </w:pPr>
      <w:r>
        <w:rPr>
          <w:b/>
          <w:color w:val="FF0000"/>
          <w:sz w:val="22"/>
          <w:szCs w:val="22"/>
          <w:u w:val="single"/>
        </w:rPr>
        <w:t>Veterinárne podmienky:</w:t>
      </w:r>
    </w:p>
    <w:p w14:paraId="6B737A49">
      <w:pPr>
        <w:rPr>
          <w:b/>
          <w:color w:val="FF0000"/>
          <w:sz w:val="22"/>
          <w:szCs w:val="22"/>
          <w:u w:val="single"/>
        </w:rPr>
      </w:pPr>
    </w:p>
    <w:p w14:paraId="48273888">
      <w:pPr>
        <w:numPr>
          <w:ilvl w:val="0"/>
          <w:numId w:val="4"/>
        </w:numPr>
        <w:tabs>
          <w:tab w:val="left" w:pos="720"/>
        </w:tabs>
        <w:spacing w:line="360" w:lineRule="auto"/>
        <w:ind w:left="720"/>
      </w:pPr>
      <w:r>
        <w:rPr>
          <w:sz w:val="22"/>
          <w:szCs w:val="22"/>
        </w:rPr>
        <w:t>Veterinárny dozor zabezpečí RVPS Poprad.</w:t>
      </w:r>
    </w:p>
    <w:p w14:paraId="23B0968B">
      <w:pPr>
        <w:numPr>
          <w:ilvl w:val="0"/>
          <w:numId w:val="4"/>
        </w:numPr>
        <w:tabs>
          <w:tab w:val="left" w:pos="720"/>
        </w:tabs>
        <w:spacing w:line="360" w:lineRule="auto"/>
        <w:ind w:left="720"/>
        <w:rPr>
          <w:b/>
          <w:sz w:val="24"/>
          <w:szCs w:val="24"/>
          <w:highlight w:val="yellow"/>
          <w:shd w:val="clear" w:color="FFFFFF" w:fill="D9D9D9"/>
        </w:rPr>
      </w:pPr>
      <w:r>
        <w:rPr>
          <w:b/>
          <w:sz w:val="24"/>
          <w:szCs w:val="24"/>
          <w:highlight w:val="yellow"/>
          <w:shd w:val="clear" w:color="FFFFFF" w:fill="D9D9D9"/>
        </w:rPr>
        <w:t>Na výstavu budú prijaté len zvieratá s platným veterinárnym osvedčením, ktoré treba doložiť pri odovzdaní zvierat garantom. V prípade, že chovateľ nedoloží veterinárne osvedčenie, zvieratá mu nebudú prijaté na výstavu.</w:t>
      </w:r>
    </w:p>
    <w:p w14:paraId="488C23DE">
      <w:pPr>
        <w:tabs>
          <w:tab w:val="left" w:pos="720"/>
        </w:tabs>
        <w:spacing w:line="360" w:lineRule="auto"/>
        <w:ind w:left="720"/>
      </w:pPr>
      <w:r>
        <w:rPr>
          <w:sz w:val="22"/>
          <w:szCs w:val="22"/>
        </w:rPr>
        <w:t>V osvedčení musí byť potvrdené že:</w:t>
      </w:r>
    </w:p>
    <w:p w14:paraId="4348DF87">
      <w:pPr>
        <w:numPr>
          <w:ilvl w:val="0"/>
          <w:numId w:val="5"/>
        </w:numPr>
        <w:spacing w:line="360" w:lineRule="auto"/>
      </w:pPr>
      <w:r>
        <w:rPr>
          <w:sz w:val="22"/>
          <w:szCs w:val="22"/>
        </w:rPr>
        <w:t>zvieratá sú klinicky zdravé a pochádzajú z miest  bez nebezpečných nákaz,</w:t>
      </w:r>
    </w:p>
    <w:p w14:paraId="5DB41CC0">
      <w:pPr>
        <w:numPr>
          <w:ilvl w:val="0"/>
          <w:numId w:val="5"/>
        </w:numPr>
        <w:spacing w:line="360" w:lineRule="auto"/>
      </w:pPr>
      <w:r>
        <w:rPr>
          <w:sz w:val="22"/>
          <w:szCs w:val="22"/>
        </w:rPr>
        <w:t>sú prosté vonkajších a vnútorných parazitov,</w:t>
      </w:r>
    </w:p>
    <w:p w14:paraId="61BFE25E">
      <w:pPr>
        <w:numPr>
          <w:ilvl w:val="0"/>
          <w:numId w:val="5"/>
        </w:numPr>
        <w:spacing w:line="360" w:lineRule="auto"/>
      </w:pPr>
      <w:r>
        <w:rPr>
          <w:sz w:val="22"/>
          <w:szCs w:val="22"/>
        </w:rPr>
        <w:t>hrabavá hydina – klinicky zdravá,</w:t>
      </w:r>
    </w:p>
    <w:p w14:paraId="195C0A37">
      <w:pPr>
        <w:numPr>
          <w:ilvl w:val="0"/>
          <w:numId w:val="5"/>
        </w:numPr>
        <w:spacing w:line="360" w:lineRule="auto"/>
      </w:pPr>
      <w:r>
        <w:rPr>
          <w:sz w:val="22"/>
          <w:szCs w:val="22"/>
        </w:rPr>
        <w:t>vodná hydina – klinicky zdravá,</w:t>
      </w:r>
    </w:p>
    <w:p w14:paraId="7B00A031">
      <w:pPr>
        <w:numPr>
          <w:ilvl w:val="0"/>
          <w:numId w:val="5"/>
        </w:numPr>
        <w:spacing w:line="360" w:lineRule="auto"/>
      </w:pPr>
      <w:r>
        <w:rPr>
          <w:sz w:val="22"/>
          <w:szCs w:val="22"/>
        </w:rPr>
        <w:t>králiky – v imunite proti myxomatóze a hemoragickej chorobe králikov,</w:t>
      </w:r>
    </w:p>
    <w:p w14:paraId="620E6B30">
      <w:pPr>
        <w:numPr>
          <w:ilvl w:val="0"/>
          <w:numId w:val="5"/>
        </w:numPr>
        <w:spacing w:line="360" w:lineRule="auto"/>
      </w:pPr>
      <w:r>
        <w:rPr>
          <w:sz w:val="22"/>
          <w:szCs w:val="22"/>
        </w:rPr>
        <w:t xml:space="preserve">holuby – v imunite proti pseudomoru /paramyxoviróza. </w:t>
      </w:r>
    </w:p>
    <w:p w14:paraId="5E330626">
      <w:pPr>
        <w:spacing w:line="360" w:lineRule="auto"/>
        <w:ind w:left="360"/>
        <w:rPr>
          <w:sz w:val="22"/>
          <w:szCs w:val="22"/>
        </w:rPr>
      </w:pPr>
    </w:p>
    <w:p w14:paraId="667FC75B">
      <w:pPr>
        <w:spacing w:line="360" w:lineRule="auto"/>
        <w:ind w:left="360"/>
        <w:jc w:val="center"/>
      </w:pPr>
      <w:r>
        <w:rPr>
          <w:b/>
          <w:color w:val="FF0000"/>
          <w:sz w:val="36"/>
          <w:szCs w:val="36"/>
        </w:rPr>
        <w:t>Výstava sa uskutoční v priestoroch  Oblastného výboru SZCH Poprad, Kollárova 14 Poprad – Veľká!!</w:t>
      </w:r>
    </w:p>
    <w:sectPr>
      <w:pgSz w:w="11906" w:h="16838"/>
      <w:pgMar w:top="284" w:right="1418" w:bottom="284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Liberation Serif" w:hAnsi="Liberation Serif" w:cs="Liberation Serif"/>
        <w:sz w:val="22"/>
        <w:szCs w:val="22"/>
        <w:lang w:val="sk-SK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hint="default" w:ascii="Wingdings" w:hAnsi="Wingdings" w:cs="Wingdings"/>
        <w:sz w:val="22"/>
        <w:szCs w:val="22"/>
        <w:lang w:val="sk-SK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  <w:b w:val="0"/>
        <w:sz w:val="24"/>
        <w:szCs w:val="24"/>
        <w:lang w:val="sk-SK"/>
      </w:rPr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2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68"/>
    <w:rsid w:val="00030568"/>
    <w:rsid w:val="000C4F3D"/>
    <w:rsid w:val="001A1763"/>
    <w:rsid w:val="002C1781"/>
    <w:rsid w:val="0034750E"/>
    <w:rsid w:val="003F5B1F"/>
    <w:rsid w:val="00571963"/>
    <w:rsid w:val="005B0272"/>
    <w:rsid w:val="00706EF7"/>
    <w:rsid w:val="0075700D"/>
    <w:rsid w:val="007A1A47"/>
    <w:rsid w:val="007B5E23"/>
    <w:rsid w:val="00810096"/>
    <w:rsid w:val="00822A51"/>
    <w:rsid w:val="0094178D"/>
    <w:rsid w:val="00943546"/>
    <w:rsid w:val="009C5EC1"/>
    <w:rsid w:val="009D191B"/>
    <w:rsid w:val="00B64499"/>
    <w:rsid w:val="00BA3483"/>
    <w:rsid w:val="00C91C57"/>
    <w:rsid w:val="00CC7715"/>
    <w:rsid w:val="00CE7584"/>
    <w:rsid w:val="00CF773B"/>
    <w:rsid w:val="00D5431A"/>
    <w:rsid w:val="00E33956"/>
    <w:rsid w:val="00E3537B"/>
    <w:rsid w:val="00E431CD"/>
    <w:rsid w:val="00E537E8"/>
    <w:rsid w:val="00F307D1"/>
    <w:rsid w:val="00FB3C3F"/>
    <w:rsid w:val="2A44441B"/>
    <w:rsid w:val="70A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sk-SK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851"/>
        <w:tab w:val="left" w:pos="4253"/>
        <w:tab w:val="left" w:pos="6804"/>
      </w:tabs>
      <w:outlineLvl w:val="0"/>
    </w:pPr>
    <w:rPr>
      <w:sz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8">
    <w:name w:val="Hyperlink"/>
    <w:basedOn w:val="9"/>
    <w:qFormat/>
    <w:uiPriority w:val="0"/>
    <w:rPr>
      <w:color w:val="0000FF"/>
      <w:u w:val="single"/>
    </w:rPr>
  </w:style>
  <w:style w:type="character" w:customStyle="1" w:styleId="9">
    <w:name w:val="Predvolené písmo odseku1"/>
    <w:qFormat/>
    <w:uiPriority w:val="0"/>
  </w:style>
  <w:style w:type="paragraph" w:styleId="10">
    <w:name w:val="List"/>
    <w:basedOn w:val="6"/>
    <w:qFormat/>
    <w:uiPriority w:val="0"/>
    <w:rPr>
      <w:rFonts w:cs="Lucida Sans"/>
    </w:rPr>
  </w:style>
  <w:style w:type="character" w:customStyle="1" w:styleId="11">
    <w:name w:val="WW8Num1z0"/>
    <w:qFormat/>
    <w:uiPriority w:val="0"/>
  </w:style>
  <w:style w:type="character" w:customStyle="1" w:styleId="12">
    <w:name w:val="WW8Num1z1"/>
    <w:uiPriority w:val="0"/>
  </w:style>
  <w:style w:type="character" w:customStyle="1" w:styleId="13">
    <w:name w:val="WW8Num1z2"/>
    <w:uiPriority w:val="0"/>
  </w:style>
  <w:style w:type="character" w:customStyle="1" w:styleId="14">
    <w:name w:val="WW8Num1z3"/>
    <w:qFormat/>
    <w:uiPriority w:val="0"/>
  </w:style>
  <w:style w:type="character" w:customStyle="1" w:styleId="15">
    <w:name w:val="WW8Num1z4"/>
    <w:uiPriority w:val="0"/>
  </w:style>
  <w:style w:type="character" w:customStyle="1" w:styleId="16">
    <w:name w:val="WW8Num1z5"/>
    <w:uiPriority w:val="0"/>
  </w:style>
  <w:style w:type="character" w:customStyle="1" w:styleId="17">
    <w:name w:val="WW8Num1z6"/>
    <w:uiPriority w:val="0"/>
  </w:style>
  <w:style w:type="character" w:customStyle="1" w:styleId="18">
    <w:name w:val="WW8Num1z7"/>
    <w:uiPriority w:val="0"/>
  </w:style>
  <w:style w:type="character" w:customStyle="1" w:styleId="19">
    <w:name w:val="WW8Num1z8"/>
    <w:qFormat/>
    <w:uiPriority w:val="0"/>
  </w:style>
  <w:style w:type="character" w:customStyle="1" w:styleId="20">
    <w:name w:val="WW8Num2z0"/>
    <w:qFormat/>
    <w:uiPriority w:val="0"/>
    <w:rPr>
      <w:rFonts w:hint="default" w:ascii="Liberation Serif" w:hAnsi="Liberation Serif" w:cs="Liberation Serif"/>
      <w:sz w:val="22"/>
      <w:szCs w:val="22"/>
      <w:lang w:val="sk-SK"/>
    </w:rPr>
  </w:style>
  <w:style w:type="character" w:customStyle="1" w:styleId="21">
    <w:name w:val="WW8Num3z0"/>
    <w:qFormat/>
    <w:uiPriority w:val="0"/>
    <w:rPr>
      <w:rFonts w:hint="default" w:ascii="Wingdings" w:hAnsi="Wingdings" w:cs="Wingdings"/>
      <w:sz w:val="22"/>
      <w:szCs w:val="22"/>
      <w:lang w:val="sk-SK"/>
    </w:rPr>
  </w:style>
  <w:style w:type="character" w:customStyle="1" w:styleId="22">
    <w:name w:val="WW8Num4z0"/>
    <w:qFormat/>
    <w:uiPriority w:val="0"/>
    <w:rPr>
      <w:rFonts w:hint="default"/>
      <w:sz w:val="24"/>
      <w:szCs w:val="24"/>
      <w:lang w:val="sk-SK"/>
    </w:rPr>
  </w:style>
  <w:style w:type="character" w:customStyle="1" w:styleId="23">
    <w:name w:val="WW8Num5z0"/>
    <w:qFormat/>
    <w:uiPriority w:val="0"/>
    <w:rPr>
      <w:rFonts w:hint="default"/>
      <w:sz w:val="24"/>
      <w:szCs w:val="22"/>
    </w:rPr>
  </w:style>
  <w:style w:type="character" w:customStyle="1" w:styleId="24">
    <w:name w:val="Predvolené písmo odseku2"/>
    <w:qFormat/>
    <w:uiPriority w:val="0"/>
  </w:style>
  <w:style w:type="character" w:customStyle="1" w:styleId="25">
    <w:name w:val="WW8Num2z1"/>
    <w:qFormat/>
    <w:uiPriority w:val="0"/>
    <w:rPr>
      <w:rFonts w:hint="default" w:ascii="Courier New" w:hAnsi="Courier New" w:cs="Courier New"/>
    </w:rPr>
  </w:style>
  <w:style w:type="character" w:customStyle="1" w:styleId="26">
    <w:name w:val="WW8Num2z3"/>
    <w:uiPriority w:val="0"/>
    <w:rPr>
      <w:rFonts w:hint="default" w:ascii="Symbol" w:hAnsi="Symbol" w:cs="Symbol"/>
    </w:rPr>
  </w:style>
  <w:style w:type="paragraph" w:customStyle="1" w:styleId="27">
    <w:name w:val="Nadpis"/>
    <w:basedOn w:val="1"/>
    <w:next w:val="6"/>
    <w:qFormat/>
    <w:uiPriority w:val="0"/>
    <w:pPr>
      <w:jc w:val="center"/>
    </w:pPr>
    <w:rPr>
      <w:sz w:val="28"/>
    </w:rPr>
  </w:style>
  <w:style w:type="paragraph" w:customStyle="1" w:styleId="28">
    <w:name w:val="Index"/>
    <w:basedOn w:val="1"/>
    <w:qFormat/>
    <w:uiPriority w:val="0"/>
    <w:pPr>
      <w:suppressLineNumbers/>
    </w:pPr>
    <w:rPr>
      <w:rFonts w:cs="Lucida Sans"/>
    </w:rPr>
  </w:style>
  <w:style w:type="paragraph" w:customStyle="1" w:styleId="29">
    <w:name w:val="Obsah tabuľky"/>
    <w:basedOn w:val="1"/>
    <w:qFormat/>
    <w:uiPriority w:val="0"/>
    <w:pPr>
      <w:suppressLineNumbers/>
    </w:pPr>
  </w:style>
  <w:style w:type="paragraph" w:customStyle="1" w:styleId="30">
    <w:name w:val="Nadpis tabuľky"/>
    <w:basedOn w:val="29"/>
    <w:qFormat/>
    <w:uiPriority w:val="0"/>
    <w:pPr>
      <w:jc w:val="center"/>
    </w:pPr>
    <w:rPr>
      <w:b/>
      <w:bCs/>
    </w:rPr>
  </w:style>
  <w:style w:type="character" w:customStyle="1" w:styleId="31">
    <w:name w:val="Text bubliny Char"/>
    <w:basedOn w:val="3"/>
    <w:link w:val="5"/>
    <w:semiHidden/>
    <w:qFormat/>
    <w:uiPriority w:val="99"/>
    <w:rPr>
      <w:rFonts w:ascii="Segoe UI" w:hAnsi="Segoe UI" w:cs="Segoe UI"/>
      <w:sz w:val="18"/>
      <w:szCs w:val="18"/>
      <w:lang w:val="cs-CZ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F279-11C5-4106-89FD-FB796045EE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3137</Characters>
  <Lines>26</Lines>
  <Paragraphs>7</Paragraphs>
  <TotalTime>98</TotalTime>
  <ScaleCrop>false</ScaleCrop>
  <LinksUpToDate>false</LinksUpToDate>
  <CharactersWithSpaces>3680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2020-09-01T07:52:00Z</dcterms:created>
  <dc:creator>danko benko</dc:creator>
  <cp:lastModifiedBy>malen</cp:lastModifiedBy>
  <cp:lastPrinted>2019-09-03T09:26:00Z</cp:lastPrinted>
  <dcterms:modified xsi:type="dcterms:W3CDTF">2025-06-30T16:44:48Z</dcterms:modified>
  <dc:title>PRIHLÁŠKA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6BF1210FCCCA4B42BCF299B431E31ACB_12</vt:lpwstr>
  </property>
</Properties>
</file>